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1D" w:rsidRDefault="00BD2DCA" w:rsidP="008A091D">
      <w:pPr>
        <w:pStyle w:val="ListParagraph"/>
        <w:tabs>
          <w:tab w:val="left" w:pos="-180"/>
        </w:tabs>
        <w:spacing w:before="120" w:after="120" w:line="360" w:lineRule="auto"/>
        <w:ind w:left="0"/>
        <w:jc w:val="center"/>
        <w:rPr>
          <w:b/>
          <w:noProof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t>Mmic Pcb</w:t>
      </w:r>
    </w:p>
    <w:p w:rsidR="008A091D" w:rsidRDefault="008A091D" w:rsidP="008A091D">
      <w:pPr>
        <w:pStyle w:val="ListParagraph"/>
        <w:tabs>
          <w:tab w:val="left" w:pos="-180"/>
        </w:tabs>
        <w:spacing w:before="120" w:after="120" w:line="360" w:lineRule="auto"/>
        <w:ind w:left="0"/>
        <w:rPr>
          <w:noProof/>
          <w:sz w:val="28"/>
          <w:szCs w:val="28"/>
        </w:rPr>
      </w:pPr>
      <w:r w:rsidRPr="000D30A7">
        <w:rPr>
          <w:noProof/>
          <w:sz w:val="28"/>
          <w:szCs w:val="28"/>
        </w:rPr>
        <w:t>Features</w:t>
      </w:r>
      <w:r>
        <w:rPr>
          <w:noProof/>
          <w:sz w:val="28"/>
          <w:szCs w:val="28"/>
        </w:rPr>
        <w:t>:-</w:t>
      </w:r>
    </w:p>
    <w:p w:rsidR="008B06B8" w:rsidRDefault="00940E2F" w:rsidP="008B06B8">
      <w:pPr>
        <w:pStyle w:val="ListParagraph"/>
        <w:tabs>
          <w:tab w:val="left" w:pos="-180"/>
        </w:tabs>
        <w:spacing w:before="120" w:after="12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</w:t>
      </w:r>
      <w:r w:rsidRPr="00940E2F">
        <w:rPr>
          <w:noProof/>
          <w:sz w:val="28"/>
          <w:szCs w:val="28"/>
        </w:rPr>
        <w:t>0-bit resolution and 14 channels</w:t>
      </w:r>
    </w:p>
    <w:p w:rsidR="008B06B8" w:rsidRDefault="008B06B8" w:rsidP="008B06B8">
      <w:pPr>
        <w:pStyle w:val="ListParagraph"/>
        <w:tabs>
          <w:tab w:val="left" w:pos="-180"/>
        </w:tabs>
        <w:spacing w:before="120" w:after="12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12</w:t>
      </w:r>
      <w:r w:rsidRPr="00940E2F">
        <w:rPr>
          <w:noProof/>
          <w:sz w:val="28"/>
          <w:szCs w:val="28"/>
        </w:rPr>
        <w:t xml:space="preserve">-bit resolution and </w:t>
      </w:r>
      <w:r>
        <w:rPr>
          <w:noProof/>
          <w:sz w:val="28"/>
          <w:szCs w:val="28"/>
        </w:rPr>
        <w:t>28</w:t>
      </w:r>
      <w:r w:rsidRPr="00940E2F">
        <w:rPr>
          <w:noProof/>
          <w:sz w:val="28"/>
          <w:szCs w:val="28"/>
        </w:rPr>
        <w:t xml:space="preserve"> channels</w:t>
      </w:r>
    </w:p>
    <w:p w:rsidR="00940E2F" w:rsidRDefault="00940E2F" w:rsidP="008B06B8">
      <w:pPr>
        <w:pStyle w:val="ListParagraph"/>
        <w:tabs>
          <w:tab w:val="left" w:pos="-180"/>
        </w:tabs>
        <w:spacing w:before="120" w:after="120" w:line="360" w:lineRule="auto"/>
        <w:rPr>
          <w:noProof/>
          <w:sz w:val="28"/>
          <w:szCs w:val="28"/>
        </w:rPr>
      </w:pPr>
      <w:r w:rsidRPr="00940E2F">
        <w:rPr>
          <w:noProof/>
          <w:sz w:val="28"/>
          <w:szCs w:val="28"/>
        </w:rPr>
        <w:t xml:space="preserve"> </w:t>
      </w:r>
      <w:r w:rsidR="008B06B8">
        <w:rPr>
          <w:noProof/>
          <w:sz w:val="28"/>
          <w:szCs w:val="28"/>
        </w:rPr>
        <w:t>8</w:t>
      </w:r>
      <w:r w:rsidRPr="00940E2F">
        <w:rPr>
          <w:noProof/>
          <w:sz w:val="28"/>
          <w:szCs w:val="28"/>
        </w:rPr>
        <w:t>-bit Timer/Counter with 8-bit</w:t>
      </w:r>
      <w:r w:rsidRPr="00940E2F">
        <w:rPr>
          <w:noProof/>
          <w:sz w:val="28"/>
          <w:szCs w:val="28"/>
        </w:rPr>
        <w:br/>
      </w:r>
      <w:r w:rsidR="008B06B8">
        <w:rPr>
          <w:noProof/>
          <w:sz w:val="28"/>
          <w:szCs w:val="28"/>
        </w:rPr>
        <w:t>24</w:t>
      </w:r>
      <w:r w:rsidR="008B06B8" w:rsidRPr="008B06B8">
        <w:rPr>
          <w:noProof/>
          <w:sz w:val="28"/>
          <w:szCs w:val="28"/>
        </w:rPr>
        <w:t>/35 I/O Pins with Individual Direction Control:</w:t>
      </w:r>
      <w:r w:rsidR="008B06B8" w:rsidRPr="008B06B8">
        <w:rPr>
          <w:noProof/>
          <w:sz w:val="28"/>
          <w:szCs w:val="28"/>
        </w:rPr>
        <w:br/>
        <w:t>High current source/sink for direct LED drive</w:t>
      </w:r>
      <w:r w:rsidR="008B06B8" w:rsidRPr="008B06B8">
        <w:rPr>
          <w:noProof/>
          <w:sz w:val="28"/>
          <w:szCs w:val="28"/>
        </w:rPr>
        <w:br/>
        <w:t>Interrupt-on-Change pin</w:t>
      </w:r>
      <w:r w:rsidR="008B06B8" w:rsidRPr="008B06B8">
        <w:rPr>
          <w:noProof/>
          <w:sz w:val="28"/>
          <w:szCs w:val="28"/>
        </w:rPr>
        <w:br/>
        <w:t>Individually programmable weak pull-ups</w:t>
      </w:r>
      <w:r w:rsidR="008B06B8" w:rsidRPr="008B06B8">
        <w:rPr>
          <w:noProof/>
          <w:sz w:val="28"/>
          <w:szCs w:val="28"/>
        </w:rPr>
        <w:br/>
        <w:t>Ultra Low-Power Wake-up (ULPWU)</w:t>
      </w:r>
    </w:p>
    <w:p w:rsidR="00D00AFB" w:rsidRDefault="00D00AFB" w:rsidP="00D00AFB">
      <w:pPr>
        <w:pStyle w:val="ListParagraph"/>
        <w:tabs>
          <w:tab w:val="left" w:pos="-180"/>
        </w:tabs>
        <w:spacing w:before="120" w:after="120" w:line="360" w:lineRule="auto"/>
        <w:rPr>
          <w:noProof/>
          <w:sz w:val="28"/>
          <w:szCs w:val="28"/>
        </w:rPr>
      </w:pPr>
      <w:r w:rsidRPr="00D00AFB">
        <w:rPr>
          <w:noProof/>
          <w:sz w:val="28"/>
          <w:szCs w:val="28"/>
        </w:rPr>
        <w:t>Power-Managed modes:</w:t>
      </w:r>
      <w:r w:rsidRPr="00D00AFB">
        <w:rPr>
          <w:noProof/>
          <w:sz w:val="28"/>
          <w:szCs w:val="28"/>
        </w:rPr>
        <w:br/>
        <w:t>Run: CPU on, peripherals on</w:t>
      </w:r>
      <w:r w:rsidRPr="00D00AFB">
        <w:rPr>
          <w:noProof/>
          <w:sz w:val="28"/>
          <w:szCs w:val="28"/>
        </w:rPr>
        <w:br/>
        <w:t>Idle: CPU off, peripherals on</w:t>
      </w:r>
      <w:r w:rsidRPr="00D00AFB">
        <w:rPr>
          <w:noProof/>
          <w:sz w:val="28"/>
          <w:szCs w:val="28"/>
        </w:rPr>
        <w:br/>
        <w:t>Sleep: CPU off, peripherals off</w:t>
      </w:r>
      <w:r w:rsidRPr="00D00AFB">
        <w:rPr>
          <w:noProof/>
          <w:sz w:val="28"/>
          <w:szCs w:val="28"/>
        </w:rPr>
        <w:br/>
        <w:t>Two-Speed Oscillator Start-up</w:t>
      </w:r>
      <w:r w:rsidRPr="00D00AFB">
        <w:rPr>
          <w:noProof/>
          <w:sz w:val="28"/>
          <w:szCs w:val="28"/>
        </w:rPr>
        <w:br/>
        <w:t>Fail-Safe Clock Monitor</w:t>
      </w:r>
      <w:r w:rsidRPr="00D00AFB">
        <w:rPr>
          <w:noProof/>
          <w:sz w:val="28"/>
          <w:szCs w:val="28"/>
        </w:rPr>
        <w:br/>
        <w:t>Power-Saving Peripheral Module Disable (PMD)</w:t>
      </w:r>
      <w:r w:rsidRPr="00D00AFB">
        <w:rPr>
          <w:noProof/>
          <w:sz w:val="28"/>
          <w:szCs w:val="28"/>
        </w:rPr>
        <w:br/>
        <w:t>Ultra Low-Power Wake-up</w:t>
      </w:r>
      <w:r w:rsidRPr="00D00AFB">
        <w:rPr>
          <w:noProof/>
          <w:sz w:val="28"/>
          <w:szCs w:val="28"/>
        </w:rPr>
        <w:br/>
        <w:t xml:space="preserve">Fast Wake-up, 1 </w:t>
      </w:r>
      <w:r w:rsidRPr="00D00AFB">
        <w:rPr>
          <w:noProof/>
          <w:sz w:val="28"/>
          <w:szCs w:val="28"/>
        </w:rPr>
        <w:sym w:font="Symbol" w:char="F06D"/>
      </w:r>
      <w:r w:rsidRPr="00D00AFB">
        <w:rPr>
          <w:noProof/>
          <w:sz w:val="28"/>
          <w:szCs w:val="28"/>
        </w:rPr>
        <w:t>s Typical</w:t>
      </w:r>
      <w:r w:rsidRPr="00D00AFB">
        <w:rPr>
          <w:noProof/>
          <w:sz w:val="28"/>
          <w:szCs w:val="28"/>
        </w:rPr>
        <w:br/>
        <w:t>Low-Power WDT, 300 nA Typical</w:t>
      </w:r>
      <w:r w:rsidRPr="00D00AFB">
        <w:rPr>
          <w:noProof/>
          <w:sz w:val="28"/>
          <w:szCs w:val="28"/>
        </w:rPr>
        <w:br/>
        <w:t>Ultra Low 50 nA Input Leakage</w:t>
      </w:r>
      <w:r w:rsidRPr="00D00AFB">
        <w:rPr>
          <w:noProof/>
          <w:sz w:val="28"/>
          <w:szCs w:val="28"/>
        </w:rPr>
        <w:br/>
        <w:t xml:space="preserve">Run mode Currents Down to 5.5 </w:t>
      </w:r>
      <w:r w:rsidRPr="00D00AFB">
        <w:rPr>
          <w:noProof/>
          <w:sz w:val="28"/>
          <w:szCs w:val="28"/>
        </w:rPr>
        <w:sym w:font="Symbol" w:char="F06D"/>
      </w:r>
      <w:r w:rsidRPr="00D00AFB">
        <w:rPr>
          <w:noProof/>
          <w:sz w:val="28"/>
          <w:szCs w:val="28"/>
        </w:rPr>
        <w:t>A, Typical</w:t>
      </w:r>
      <w:r w:rsidRPr="00D00AFB">
        <w:rPr>
          <w:noProof/>
          <w:sz w:val="28"/>
          <w:szCs w:val="28"/>
        </w:rPr>
        <w:br/>
        <w:t xml:space="preserve">Idle mode Currents Down to 1.7 </w:t>
      </w:r>
      <w:r w:rsidRPr="00D00AFB">
        <w:rPr>
          <w:noProof/>
          <w:sz w:val="28"/>
          <w:szCs w:val="28"/>
        </w:rPr>
        <w:sym w:font="Symbol" w:char="F06D"/>
      </w:r>
      <w:r w:rsidRPr="00D00AFB">
        <w:rPr>
          <w:noProof/>
          <w:sz w:val="28"/>
          <w:szCs w:val="28"/>
        </w:rPr>
        <w:t>A Typical</w:t>
      </w:r>
      <w:r w:rsidRPr="00D00AFB">
        <w:rPr>
          <w:noProof/>
          <w:sz w:val="28"/>
          <w:szCs w:val="28"/>
        </w:rPr>
        <w:br/>
        <w:t>Sleep mode Currents Down to Very Low 20 nA,</w:t>
      </w:r>
    </w:p>
    <w:p w:rsidR="00D00AFB" w:rsidRPr="00D00AFB" w:rsidRDefault="00D00AFB" w:rsidP="00D00AFB">
      <w:pPr>
        <w:pStyle w:val="ListParagraph"/>
        <w:tabs>
          <w:tab w:val="left" w:pos="-180"/>
        </w:tabs>
        <w:spacing w:before="120" w:after="120" w:line="360" w:lineRule="auto"/>
        <w:rPr>
          <w:noProof/>
          <w:sz w:val="28"/>
          <w:szCs w:val="28"/>
        </w:rPr>
      </w:pPr>
      <w:r w:rsidRPr="00D00AFB">
        <w:rPr>
          <w:noProof/>
          <w:sz w:val="28"/>
          <w:szCs w:val="28"/>
        </w:rPr>
        <w:lastRenderedPageBreak/>
        <w:t>Rs232 Custom based Protocol TCP/IP/UDP</w:t>
      </w:r>
      <w:r w:rsidRPr="00D00AFB">
        <w:rPr>
          <w:noProof/>
          <w:sz w:val="28"/>
          <w:szCs w:val="28"/>
        </w:rPr>
        <w:br/>
      </w:r>
    </w:p>
    <w:sectPr w:rsidR="00D00AFB" w:rsidRPr="00D00AFB" w:rsidSect="00DB4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0A6"/>
    <w:multiLevelType w:val="hybridMultilevel"/>
    <w:tmpl w:val="F07C50DE"/>
    <w:lvl w:ilvl="0" w:tplc="B588C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23F74"/>
    <w:multiLevelType w:val="hybridMultilevel"/>
    <w:tmpl w:val="B0066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54E04"/>
    <w:multiLevelType w:val="hybridMultilevel"/>
    <w:tmpl w:val="61D46C66"/>
    <w:lvl w:ilvl="0" w:tplc="0AA82F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527F8A"/>
    <w:multiLevelType w:val="hybridMultilevel"/>
    <w:tmpl w:val="4E800156"/>
    <w:lvl w:ilvl="0" w:tplc="99AAAB8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1047524"/>
    <w:multiLevelType w:val="hybridMultilevel"/>
    <w:tmpl w:val="33ACAEB4"/>
    <w:lvl w:ilvl="0" w:tplc="96547D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7C34D2"/>
    <w:multiLevelType w:val="hybridMultilevel"/>
    <w:tmpl w:val="98881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91D"/>
    <w:rsid w:val="00000F89"/>
    <w:rsid w:val="00092716"/>
    <w:rsid w:val="001B42D7"/>
    <w:rsid w:val="00296687"/>
    <w:rsid w:val="003F00AD"/>
    <w:rsid w:val="0044774A"/>
    <w:rsid w:val="0051053E"/>
    <w:rsid w:val="005D27DA"/>
    <w:rsid w:val="008A091D"/>
    <w:rsid w:val="008B06B8"/>
    <w:rsid w:val="00940E2F"/>
    <w:rsid w:val="00A27A80"/>
    <w:rsid w:val="00BD2DCA"/>
    <w:rsid w:val="00D00AFB"/>
    <w:rsid w:val="00DB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91D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Ganesh</cp:lastModifiedBy>
  <cp:revision>5</cp:revision>
  <dcterms:created xsi:type="dcterms:W3CDTF">2016-07-06T06:01:00Z</dcterms:created>
  <dcterms:modified xsi:type="dcterms:W3CDTF">2016-07-06T07:03:00Z</dcterms:modified>
</cp:coreProperties>
</file>